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7CD82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微软雅黑" w:hAnsi="微软雅黑" w:eastAsia="微软雅黑" w:cs="微软雅黑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微软雅黑" w:hAnsi="微软雅黑" w:eastAsia="微软雅黑" w:cs="微软雅黑"/>
          <w:kern w:val="2"/>
          <w:sz w:val="44"/>
          <w:szCs w:val="44"/>
          <w:lang w:val="en-US" w:eastAsia="zh-CN" w:bidi="ar-SA"/>
        </w:rPr>
        <w:t>授权委托书</w:t>
      </w:r>
    </w:p>
    <w:bookmarkEnd w:id="0"/>
    <w:p w14:paraId="31AF2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适用于依法成立并有效存续的法人、非法人组织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01A26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CE34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芜湖宜邻置业发展有限公司：</w:t>
      </w:r>
    </w:p>
    <w:p w14:paraId="3BE19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    　</w:t>
      </w:r>
      <w:r>
        <w:rPr>
          <w:rFonts w:hint="eastAsia" w:ascii="仿宋_GB2312" w:hAnsi="仿宋_GB2312" w:eastAsia="仿宋_GB2312" w:cs="仿宋_GB2312"/>
          <w:sz w:val="32"/>
          <w:szCs w:val="32"/>
        </w:rPr>
        <w:t>,系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 　 　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租方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名称）法定代表人，职务：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　　　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C1C8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本人授权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     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（先生/女士），以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　 　 　   　　　</w:t>
      </w:r>
    </w:p>
    <w:p w14:paraId="4273E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　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（意向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租方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名称）和本人的名义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，到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贵司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全权办理本单位参与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zh-CN"/>
        </w:rPr>
        <w:t>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zh-CN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部业务，包括但不限于：</w:t>
      </w:r>
      <w:r>
        <w:rPr>
          <w:rFonts w:hint="eastAsia" w:ascii="仿宋_GB2312" w:hAnsi="仿宋_GB2312" w:eastAsia="仿宋_GB2312" w:cs="仿宋_GB2312"/>
          <w:sz w:val="32"/>
          <w:szCs w:val="32"/>
        </w:rPr>
        <w:t>办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理报名手续、</w:t>
      </w:r>
      <w:r>
        <w:rPr>
          <w:rFonts w:hint="eastAsia" w:ascii="仿宋_GB2312" w:hAnsi="仿宋_GB2312" w:eastAsia="仿宋_GB2312" w:cs="仿宋_GB2312"/>
          <w:sz w:val="32"/>
          <w:szCs w:val="32"/>
        </w:rPr>
        <w:t>报价、签署各类文件等。本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将承担授权委托代理人行为的全部法律责任和后果。</w:t>
      </w:r>
    </w:p>
    <w:p w14:paraId="6DF39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　　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（先生/女士）系本单位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　　 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，其身份证号为：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67E7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委托期限: 自签字之日起至上述事项办完为止。</w:t>
      </w:r>
    </w:p>
    <w:p w14:paraId="2EA09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授权委托代理人无转委托权。</w:t>
      </w:r>
    </w:p>
    <w:p w14:paraId="54007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附：授权委托代理人身份证复印件（加盖意向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租方</w:t>
      </w:r>
      <w:r>
        <w:rPr>
          <w:rFonts w:hint="eastAsia" w:ascii="仿宋_GB2312" w:hAnsi="仿宋_GB2312" w:eastAsia="仿宋_GB2312" w:cs="仿宋_GB2312"/>
          <w:sz w:val="32"/>
          <w:szCs w:val="32"/>
        </w:rPr>
        <w:t>公章）。</w:t>
      </w:r>
    </w:p>
    <w:p w14:paraId="358D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租方</w:t>
      </w:r>
      <w:r>
        <w:rPr>
          <w:rFonts w:hint="eastAsia" w:ascii="仿宋_GB2312" w:hAnsi="仿宋_GB2312" w:eastAsia="仿宋_GB2312" w:cs="仿宋_GB2312"/>
          <w:sz w:val="32"/>
          <w:szCs w:val="32"/>
        </w:rPr>
        <w:t>（公章）：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      </w:t>
      </w:r>
    </w:p>
    <w:p w14:paraId="63993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法定代表人（签字）：</w:t>
      </w:r>
    </w:p>
    <w:p w14:paraId="2CC2D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授权委托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代理人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（签字）：</w:t>
      </w:r>
    </w:p>
    <w:p w14:paraId="12B5FA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授权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代理人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</w:t>
      </w:r>
    </w:p>
    <w:p w14:paraId="2F8F4F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00" w:lineRule="exact"/>
        <w:jc w:val="center"/>
        <w:textAlignment w:val="auto"/>
        <w:rPr>
          <w:rFonts w:hint="default" w:eastAsia="宋体" w:cs="Times New Roman"/>
          <w:lang w:val="en-US" w:eastAsia="zh-CN"/>
        </w:rPr>
      </w:pPr>
      <w:r>
        <w:rPr>
          <w:rFonts w:hint="eastAsia" w:ascii="宋体" w:hAnsi="宋体" w:cs="宋体"/>
          <w:sz w:val="28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　　月　　日</w:t>
      </w:r>
      <w:r>
        <w:rPr>
          <w:rFonts w:hint="eastAsia" w:ascii="宋体" w:hAnsi="宋体" w:eastAsia="宋体" w:cs="宋体"/>
          <w:sz w:val="28"/>
          <w:szCs w:val="32"/>
        </w:rPr>
        <w:t xml:space="preserve">　　    </w:t>
      </w:r>
    </w:p>
    <w:p w14:paraId="65458601">
      <w:pPr>
        <w:ind w:firstLine="2800" w:firstLineChars="700"/>
        <w:rPr>
          <w:rFonts w:hint="eastAsia" w:ascii="宋体" w:hAnsi="宋体" w:eastAsia="宋体" w:cs="宋体"/>
          <w:b w:val="0"/>
          <w:bCs/>
          <w:color w:val="auto"/>
          <w:sz w:val="40"/>
          <w:szCs w:val="36"/>
          <w:lang w:val="en-US" w:eastAsia="zh-CN"/>
        </w:rPr>
      </w:pPr>
    </w:p>
    <w:p w14:paraId="6C26FA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5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2024-11-21T09:04:11Z</dcterms:created>
  <dc:creator>HUAWEI</dc:creator>
  <cp:lastModifiedBy>方雅卿</cp:lastModifiedBy>
  <dcterms:modified xsi:type="dcterms:W3CDTF">2024-11-21T09:04:32Z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8AB5E8E0A5DF4D369A61CC7C9686827E_12</vt:lpwstr>
  </property>
</Properties>
</file>