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4B30C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云从路宜邻中心F301-4、F301-5商铺位置图</w:t>
      </w:r>
    </w:p>
    <w:p w14:paraId="64513F9E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1A159FF3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08DAA4D0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239C8A1B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70500" cy="31972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0D615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5A351EAF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43C2F641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16CD2819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0814A2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iNjA0NmE4MmRmMDM4NjU0YzExMjNiZTcwYjI4NjYifQ=="/>
  </w:docVars>
  <w:rsids>
    <w:rsidRoot w:val="045B730F"/>
    <w:rsid w:val="045B730F"/>
    <w:rsid w:val="4794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29</Characters>
  <Lines>0</Lines>
  <Paragraphs>0</Paragraphs>
  <TotalTime>0</TotalTime>
  <ScaleCrop>false</ScaleCrop>
  <LinksUpToDate>false</LinksUpToDate>
  <CharactersWithSpaces>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无言</dc:creator>
  <cp:lastModifiedBy>戴珍珠耳环的女子</cp:lastModifiedBy>
  <dcterms:modified xsi:type="dcterms:W3CDTF">2024-10-29T09:09:51Z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BA5D3001A1F646CFAE9B39B180B5A411_11</vt:lpwstr>
  </property>
</Properties>
</file>